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TYRMY ry ylim</w:t>
      </w:r>
      <w:r>
        <w:rPr>
          <w:rFonts w:ascii="Verdana" w:hAnsi="Verdana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</w:t>
      </w:r>
      <w:r>
        <w:rPr>
          <w:rFonts w:ascii="Verdana" w:hAnsi="Verdana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inen kokous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Paikka: Proffan kellari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Aika: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20.12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.202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4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L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sn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: 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1. Kokouksen avaus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2. Kokouksen j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rjest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ytyminen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ind w:left="1276" w:hanging="1276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Esitys:</w:t>
        <w:tab/>
        <w:t>Valitaan kokouksen puheenjohtaja, sihteeri, p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yt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kirjantarkastajat sek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 ää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ntenlaskijat.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ind w:left="1276" w:hanging="1276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s:</w:t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ind w:left="1276" w:hanging="1276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3. Laillisuus ja p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svaltaisuus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ind w:left="1276" w:hanging="1276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Esitys:</w:t>
        <w:tab/>
        <w:t>Todetaan kokous lailliseksi ja p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svaltaiseksi.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ind w:left="1276" w:hanging="1276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s: </w:t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ind w:left="1276" w:hanging="1276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ind w:left="1276" w:hanging="1276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4. Esityslistan hyv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ksyminen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ind w:left="1276" w:hanging="1276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Esitys:</w:t>
        <w:tab/>
        <w:t>Hyv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ksyt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 esityslista sellaisenaan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ind w:left="1276" w:hanging="1276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s:</w:t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ind w:left="1276" w:hanging="1276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5. Ilmoitusasiat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6. Vuoden 202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5 toiminnantarkastajan ja varatoiminnantarkastajien valinta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</w:rPr>
        <w:t>Esitys: Yhdistyksen ylim</w:t>
      </w:r>
      <w:r>
        <w:rPr>
          <w:rFonts w:ascii="Verdana" w:hAnsi="Verdana" w:hint="default"/>
          <w:sz w:val="22"/>
          <w:szCs w:val="22"/>
          <w:rtl w:val="0"/>
        </w:rPr>
        <w:t>ää</w:t>
      </w:r>
      <w:r>
        <w:rPr>
          <w:rFonts w:ascii="Verdana" w:hAnsi="Verdana"/>
          <w:sz w:val="22"/>
          <w:szCs w:val="22"/>
          <w:rtl w:val="0"/>
        </w:rPr>
        <w:t>r</w:t>
      </w:r>
      <w:r>
        <w:rPr>
          <w:rFonts w:ascii="Verdana" w:hAnsi="Verdana" w:hint="default"/>
          <w:sz w:val="22"/>
          <w:szCs w:val="22"/>
          <w:rtl w:val="0"/>
        </w:rPr>
        <w:t>ä</w:t>
      </w:r>
      <w:r>
        <w:rPr>
          <w:rFonts w:ascii="Verdana" w:hAnsi="Verdana"/>
          <w:sz w:val="22"/>
          <w:szCs w:val="22"/>
          <w:rtl w:val="0"/>
        </w:rPr>
        <w:t>inen kokous valitsee</w:t>
      </w:r>
      <w:r>
        <w:rPr>
          <w:rFonts w:ascii="Verdana" w:hAnsi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 v</w:t>
      </w:r>
      <w:r>
        <w:rPr>
          <w:rFonts w:ascii="Verdana" w:hAnsi="Verdana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uoden 202</w:t>
      </w:r>
      <w:r>
        <w:rPr>
          <w:rFonts w:ascii="Verdana" w:hAnsi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5</w:t>
      </w:r>
      <w:r>
        <w:rPr>
          <w:rFonts w:ascii="Verdana" w:hAnsi="Verdana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toiminnantarkastajan sek</w:t>
      </w:r>
      <w:r>
        <w:rPr>
          <w:rFonts w:ascii="Verdana" w:hAnsi="Verdana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ä </w:t>
      </w:r>
      <w:r>
        <w:rPr>
          <w:rFonts w:ascii="Verdana" w:hAnsi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varatoiminnantarkastajat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7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 Muut esille tulevat asiat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300" w:lineRule="exact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39" w:after="239" w:line="300" w:lineRule="exact"/>
        <w:ind w:left="567" w:hanging="567"/>
        <w:rPr>
          <w:rFonts w:ascii="Verdana" w:cs="Verdana" w:hAnsi="Verdana" w:eastAsia="Verdana"/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8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 Kokouksen p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tt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minen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yt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kirjan vakuudeksi: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</w:t>
        <w:tab/>
        <w:tab/>
        <w:t>________________________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  <w:tab/>
        <w:tab/>
        <w:tab/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Kokouksen puheenjohtaja</w:t>
        <w:tab/>
        <w:tab/>
        <w:tab/>
        <w:t>Kokouksen sihteeri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</w:t>
        <w:tab/>
        <w:tab/>
        <w:t>________________________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  <w:tab/>
        <w:tab/>
        <w:tab/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yt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kirjantarkastaja</w:t>
        <w:tab/>
        <w:tab/>
        <w:tab/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yt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kirjantarkastaja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20" w:line="276" w:lineRule="auto"/>
      </w:pPr>
      <w:r>
        <w:rPr>
          <w:rFonts w:ascii="Verdana" w:hAnsi="Verdan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__________________________</w:t>
        <w:tab/>
        <w:tab/>
        <w:t>________________________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Oletus">
    <w:name w:val="Oletus"/>
    <w:next w:val="Oletu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