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2363D" w14:textId="77777777" w:rsidR="00250FA5" w:rsidRPr="00444A68" w:rsidRDefault="00250FA5" w:rsidP="00250FA5">
      <w:pPr>
        <w:spacing w:after="0" w:line="240" w:lineRule="auto"/>
        <w:jc w:val="center"/>
        <w:rPr>
          <w:rFonts w:eastAsia="Times New Roman" w:cstheme="minorHAnsi"/>
          <w:sz w:val="24"/>
          <w:szCs w:val="24"/>
          <w:lang w:val="nl-NL" w:eastAsia="nl-NL"/>
        </w:rPr>
      </w:pPr>
      <w:r w:rsidRPr="00444A68">
        <w:rPr>
          <w:rFonts w:eastAsia="Times New Roman" w:cstheme="minorHAnsi"/>
          <w:b/>
          <w:bCs/>
          <w:sz w:val="24"/>
          <w:szCs w:val="24"/>
          <w:lang w:val="nl-NL" w:eastAsia="nl-NL"/>
        </w:rPr>
        <w:t>Summer School Beyond Horizons. Migrant and Minority Literature. 1</w:t>
      </w:r>
      <w:r w:rsidRPr="00250FA5">
        <w:rPr>
          <w:rFonts w:eastAsia="Times New Roman" w:cstheme="minorHAnsi"/>
          <w:b/>
          <w:bCs/>
          <w:sz w:val="24"/>
          <w:szCs w:val="24"/>
          <w:lang w:val="nl-NL" w:eastAsia="nl-NL"/>
        </w:rPr>
        <w:t>5</w:t>
      </w:r>
      <w:r w:rsidRPr="00444A68">
        <w:rPr>
          <w:rFonts w:eastAsia="Times New Roman" w:cstheme="minorHAnsi"/>
          <w:b/>
          <w:bCs/>
          <w:sz w:val="24"/>
          <w:szCs w:val="24"/>
          <w:lang w:val="nl-NL" w:eastAsia="nl-NL"/>
        </w:rPr>
        <w:t>-2</w:t>
      </w:r>
      <w:r w:rsidRPr="00250FA5">
        <w:rPr>
          <w:rFonts w:eastAsia="Times New Roman" w:cstheme="minorHAnsi"/>
          <w:b/>
          <w:bCs/>
          <w:sz w:val="24"/>
          <w:szCs w:val="24"/>
          <w:lang w:val="nl-NL" w:eastAsia="nl-NL"/>
        </w:rPr>
        <w:t>0</w:t>
      </w:r>
      <w:r w:rsidRPr="00444A68">
        <w:rPr>
          <w:rFonts w:eastAsia="Times New Roman" w:cstheme="minorHAnsi"/>
          <w:b/>
          <w:bCs/>
          <w:sz w:val="24"/>
          <w:szCs w:val="24"/>
          <w:lang w:val="nl-NL" w:eastAsia="nl-NL"/>
        </w:rPr>
        <w:t xml:space="preserve"> August 20</w:t>
      </w:r>
      <w:r w:rsidRPr="00250FA5">
        <w:rPr>
          <w:rFonts w:eastAsia="Times New Roman" w:cstheme="minorHAnsi"/>
          <w:b/>
          <w:bCs/>
          <w:sz w:val="24"/>
          <w:szCs w:val="24"/>
          <w:lang w:val="nl-NL" w:eastAsia="nl-NL"/>
        </w:rPr>
        <w:t>21</w:t>
      </w:r>
    </w:p>
    <w:p w14:paraId="1237A06C" w14:textId="77777777" w:rsidR="00250FA5" w:rsidRPr="00444A68" w:rsidRDefault="00250FA5" w:rsidP="00250FA5">
      <w:pPr>
        <w:spacing w:before="100" w:beforeAutospacing="1" w:after="100" w:afterAutospacing="1" w:line="240" w:lineRule="auto"/>
        <w:jc w:val="center"/>
        <w:rPr>
          <w:rFonts w:eastAsia="Times New Roman" w:cstheme="minorHAnsi"/>
          <w:sz w:val="24"/>
          <w:szCs w:val="24"/>
          <w:lang w:val="nl-NL" w:eastAsia="nl-NL"/>
        </w:rPr>
      </w:pPr>
      <w:r w:rsidRPr="00444A68">
        <w:rPr>
          <w:rFonts w:eastAsia="Times New Roman" w:cstheme="minorHAnsi"/>
          <w:b/>
          <w:bCs/>
          <w:sz w:val="24"/>
          <w:szCs w:val="24"/>
          <w:lang w:val="nl-NL" w:eastAsia="nl-NL"/>
        </w:rPr>
        <w:t>Beyond Horizons. Migrant and Minority Literature</w:t>
      </w:r>
    </w:p>
    <w:p w14:paraId="7B12160A" w14:textId="77777777" w:rsidR="00250FA5" w:rsidRPr="00444A68" w:rsidRDefault="00250FA5" w:rsidP="00250FA5">
      <w:pPr>
        <w:spacing w:before="100" w:beforeAutospacing="1" w:after="100" w:afterAutospacing="1" w:line="240" w:lineRule="auto"/>
        <w:jc w:val="center"/>
        <w:rPr>
          <w:rFonts w:eastAsia="Times New Roman" w:cstheme="minorHAnsi"/>
          <w:sz w:val="24"/>
          <w:szCs w:val="24"/>
          <w:lang w:val="nl-NL" w:eastAsia="nl-NL"/>
        </w:rPr>
      </w:pPr>
      <w:r w:rsidRPr="00444A68">
        <w:rPr>
          <w:rFonts w:eastAsia="Times New Roman" w:cstheme="minorHAnsi"/>
          <w:b/>
          <w:bCs/>
          <w:sz w:val="24"/>
          <w:szCs w:val="24"/>
          <w:lang w:val="nl-NL" w:eastAsia="nl-NL"/>
        </w:rPr>
        <w:t>Transmitting and Writing New Identities</w:t>
      </w:r>
    </w:p>
    <w:p w14:paraId="7FE4706B" w14:textId="77777777" w:rsidR="00250FA5" w:rsidRPr="00444A68" w:rsidRDefault="00250FA5" w:rsidP="00250FA5">
      <w:pPr>
        <w:spacing w:before="100" w:beforeAutospacing="1" w:after="100" w:afterAutospacing="1" w:line="240" w:lineRule="auto"/>
        <w:jc w:val="center"/>
        <w:rPr>
          <w:rFonts w:eastAsia="Times New Roman" w:cstheme="minorHAnsi"/>
          <w:sz w:val="24"/>
          <w:szCs w:val="24"/>
          <w:lang w:val="nl-NL" w:eastAsia="nl-NL"/>
        </w:rPr>
      </w:pPr>
      <w:r w:rsidRPr="00444A68">
        <w:rPr>
          <w:rFonts w:eastAsia="Times New Roman" w:cstheme="minorHAnsi"/>
          <w:b/>
          <w:bCs/>
          <w:sz w:val="24"/>
          <w:szCs w:val="24"/>
          <w:lang w:val="nl-NL" w:eastAsia="nl-NL"/>
        </w:rPr>
        <w:t> </w:t>
      </w:r>
    </w:p>
    <w:p w14:paraId="79B9C38F" w14:textId="77777777" w:rsidR="00250FA5" w:rsidRPr="00444A68" w:rsidRDefault="00250FA5" w:rsidP="00250FA5">
      <w:pPr>
        <w:spacing w:before="100" w:beforeAutospacing="1" w:after="100" w:afterAutospacing="1" w:line="240" w:lineRule="auto"/>
        <w:jc w:val="center"/>
        <w:rPr>
          <w:rFonts w:eastAsia="Times New Roman" w:cstheme="minorHAnsi"/>
          <w:sz w:val="24"/>
          <w:szCs w:val="24"/>
          <w:lang w:val="nl-NL" w:eastAsia="nl-NL"/>
        </w:rPr>
      </w:pPr>
      <w:r w:rsidRPr="00250FA5">
        <w:rPr>
          <w:rFonts w:eastAsia="Times New Roman" w:cstheme="minorHAnsi"/>
          <w:b/>
          <w:bCs/>
          <w:sz w:val="24"/>
          <w:szCs w:val="24"/>
          <w:lang w:val="nl-NL" w:eastAsia="nl-NL"/>
        </w:rPr>
        <w:t>Hybrid: Online and in Groningen</w:t>
      </w:r>
    </w:p>
    <w:p w14:paraId="66904D8B" w14:textId="37B3FA64" w:rsidR="00250FA5" w:rsidRPr="00444A68" w:rsidRDefault="00250FA5" w:rsidP="00250FA5">
      <w:pPr>
        <w:spacing w:before="100" w:beforeAutospacing="1" w:after="100" w:afterAutospacing="1" w:line="240" w:lineRule="auto"/>
        <w:jc w:val="center"/>
        <w:rPr>
          <w:rFonts w:eastAsia="Times New Roman" w:cstheme="minorHAnsi"/>
          <w:sz w:val="24"/>
          <w:szCs w:val="24"/>
          <w:lang w:val="nl-NL" w:eastAsia="nl-NL"/>
        </w:rPr>
      </w:pPr>
      <w:r w:rsidRPr="00444A68">
        <w:rPr>
          <w:rFonts w:eastAsia="Times New Roman" w:cstheme="minorHAnsi"/>
          <w:b/>
          <w:bCs/>
          <w:color w:val="000000"/>
          <w:sz w:val="24"/>
          <w:szCs w:val="24"/>
          <w:lang w:val="nl-NL" w:eastAsia="nl-NL"/>
        </w:rPr>
        <w:t>Academic coordinators</w:t>
      </w:r>
      <w:r w:rsidRPr="00444A68">
        <w:rPr>
          <w:rFonts w:eastAsia="Times New Roman" w:cstheme="minorHAnsi"/>
          <w:color w:val="000000"/>
          <w:sz w:val="24"/>
          <w:szCs w:val="24"/>
          <w:lang w:val="nl-NL" w:eastAsia="nl-NL"/>
        </w:rPr>
        <w:t> Dr. Petra Broomans and Dr. J</w:t>
      </w:r>
      <w:r w:rsidR="00D84DE3">
        <w:rPr>
          <w:rFonts w:eastAsia="Times New Roman" w:cstheme="minorHAnsi"/>
          <w:color w:val="000000"/>
          <w:sz w:val="24"/>
          <w:szCs w:val="24"/>
          <w:lang w:val="nl-NL" w:eastAsia="nl-NL"/>
        </w:rPr>
        <w:t>eanetter</w:t>
      </w:r>
      <w:r w:rsidRPr="00444A68">
        <w:rPr>
          <w:rFonts w:eastAsia="Times New Roman" w:cstheme="minorHAnsi"/>
          <w:color w:val="000000"/>
          <w:sz w:val="24"/>
          <w:szCs w:val="24"/>
          <w:lang w:val="nl-NL" w:eastAsia="nl-NL"/>
        </w:rPr>
        <w:t xml:space="preserve"> den Toonder</w:t>
      </w:r>
    </w:p>
    <w:p w14:paraId="48FBAC6E" w14:textId="77777777" w:rsidR="00250FA5" w:rsidRPr="00444A68" w:rsidRDefault="00250FA5" w:rsidP="00250FA5">
      <w:pPr>
        <w:spacing w:before="100" w:beforeAutospacing="1" w:after="100" w:afterAutospacing="1" w:line="390" w:lineRule="atLeast"/>
        <w:jc w:val="center"/>
        <w:rPr>
          <w:rFonts w:eastAsia="Times New Roman" w:cstheme="minorHAnsi"/>
          <w:sz w:val="24"/>
          <w:szCs w:val="24"/>
          <w:lang w:val="nl-NL" w:eastAsia="nl-NL"/>
        </w:rPr>
      </w:pPr>
      <w:r w:rsidRPr="00444A68">
        <w:rPr>
          <w:rFonts w:eastAsia="Times New Roman" w:cstheme="minorHAnsi"/>
          <w:b/>
          <w:bCs/>
          <w:color w:val="000000"/>
          <w:sz w:val="24"/>
          <w:szCs w:val="24"/>
          <w:lang w:val="nl-NL" w:eastAsia="nl-NL"/>
        </w:rPr>
        <w:t>Contact </w:t>
      </w:r>
      <w:r w:rsidRPr="00444A68">
        <w:rPr>
          <w:rFonts w:eastAsia="Times New Roman" w:cstheme="minorHAnsi"/>
          <w:color w:val="000000"/>
          <w:sz w:val="24"/>
          <w:szCs w:val="24"/>
          <w:lang w:val="nl-NL" w:eastAsia="nl-NL"/>
        </w:rPr>
        <w:t>Nannie de Graaff, MA </w:t>
      </w:r>
      <w:hyperlink r:id="rId5" w:tgtFrame="_blank" w:history="1">
        <w:r w:rsidRPr="00444A68">
          <w:rPr>
            <w:rFonts w:eastAsia="Times New Roman" w:cstheme="minorHAnsi"/>
            <w:color w:val="1155CC"/>
            <w:sz w:val="24"/>
            <w:szCs w:val="24"/>
            <w:u w:val="single"/>
            <w:lang w:val="nl-NL" w:eastAsia="nl-NL"/>
          </w:rPr>
          <w:t>beyond.horizons@rug.nl</w:t>
        </w:r>
      </w:hyperlink>
    </w:p>
    <w:p w14:paraId="7A12D71E" w14:textId="77777777" w:rsidR="00250FA5" w:rsidRPr="00250FA5" w:rsidRDefault="00250FA5" w:rsidP="00250FA5">
      <w:pPr>
        <w:spacing w:before="100" w:beforeAutospacing="1" w:after="100" w:afterAutospacing="1" w:line="240" w:lineRule="auto"/>
        <w:jc w:val="center"/>
        <w:rPr>
          <w:rFonts w:cstheme="minorHAnsi"/>
          <w:sz w:val="24"/>
          <w:szCs w:val="24"/>
        </w:rPr>
      </w:pPr>
      <w:r w:rsidRPr="00250FA5">
        <w:rPr>
          <w:rFonts w:eastAsia="Times New Roman" w:cstheme="minorHAnsi"/>
          <w:color w:val="000000"/>
          <w:sz w:val="24"/>
          <w:szCs w:val="24"/>
          <w:lang w:val="nl-NL" w:eastAsia="nl-NL"/>
        </w:rPr>
        <w:t>See for more information:</w:t>
      </w:r>
      <w:r w:rsidRPr="00444A68">
        <w:rPr>
          <w:rFonts w:eastAsia="Times New Roman" w:cstheme="minorHAnsi"/>
          <w:color w:val="000000"/>
          <w:sz w:val="24"/>
          <w:szCs w:val="24"/>
          <w:lang w:val="nl-NL" w:eastAsia="nl-NL"/>
        </w:rPr>
        <w:t>  </w:t>
      </w:r>
      <w:hyperlink r:id="rId6" w:history="1">
        <w:r w:rsidRPr="00250FA5">
          <w:rPr>
            <w:rStyle w:val="Hyperlink"/>
            <w:rFonts w:cstheme="minorHAnsi"/>
            <w:sz w:val="24"/>
            <w:szCs w:val="24"/>
          </w:rPr>
          <w:t>https://www.rug.nl/education/summer-winter-schools/beyond-horizons/?lang=en</w:t>
        </w:r>
      </w:hyperlink>
    </w:p>
    <w:p w14:paraId="3FD38DF6" w14:textId="1C21AB23" w:rsidR="00250FA5" w:rsidRPr="00250FA5" w:rsidRDefault="00250FA5" w:rsidP="00250FA5">
      <w:pPr>
        <w:spacing w:before="100" w:beforeAutospacing="1" w:after="100" w:afterAutospacing="1" w:line="240" w:lineRule="auto"/>
        <w:jc w:val="center"/>
        <w:rPr>
          <w:rFonts w:eastAsia="Times New Roman" w:cstheme="minorHAnsi"/>
          <w:color w:val="000000"/>
          <w:sz w:val="24"/>
          <w:szCs w:val="24"/>
          <w:lang w:val="nl-NL" w:eastAsia="nl-NL"/>
        </w:rPr>
      </w:pPr>
      <w:r w:rsidRPr="00444A68">
        <w:rPr>
          <w:rFonts w:eastAsia="Times New Roman" w:cstheme="minorHAnsi"/>
          <w:color w:val="000000"/>
          <w:sz w:val="24"/>
          <w:szCs w:val="24"/>
          <w:lang w:val="nl-NL" w:eastAsia="nl-NL"/>
        </w:rPr>
        <w:t> You can also check the full programme on the website.</w:t>
      </w:r>
    </w:p>
    <w:p w14:paraId="52AF2831" w14:textId="74B5A785" w:rsidR="00250FA5" w:rsidRPr="00250FA5" w:rsidRDefault="00250FA5" w:rsidP="00250FA5">
      <w:pPr>
        <w:spacing w:before="100" w:beforeAutospacing="1" w:after="100" w:afterAutospacing="1" w:line="240" w:lineRule="auto"/>
        <w:rPr>
          <w:rFonts w:eastAsia="Times New Roman" w:cstheme="minorHAnsi"/>
          <w:color w:val="404040"/>
          <w:sz w:val="24"/>
          <w:szCs w:val="24"/>
          <w:lang w:val="nl-NL" w:eastAsia="nl-NL"/>
        </w:rPr>
      </w:pPr>
      <w:r w:rsidRPr="00250FA5">
        <w:rPr>
          <w:rFonts w:eastAsia="Times New Roman" w:cstheme="minorHAnsi"/>
          <w:color w:val="000000"/>
          <w:sz w:val="24"/>
          <w:szCs w:val="24"/>
          <w:lang w:val="nl-NL" w:eastAsia="nl-NL"/>
        </w:rPr>
        <w:br/>
      </w:r>
      <w:r w:rsidRPr="00444A68">
        <w:rPr>
          <w:rFonts w:eastAsia="Times New Roman" w:cstheme="minorHAnsi"/>
          <w:color w:val="404040"/>
          <w:sz w:val="24"/>
          <w:szCs w:val="24"/>
          <w:lang w:val="nl-NL" w:eastAsia="nl-NL"/>
        </w:rPr>
        <w:t>This summer school will examine the function and meaning of cultural transfer of new narratives written by minorities and migrants. We will also study their works as important tools in building sustainable societies.</w:t>
      </w:r>
      <w:r w:rsidRPr="00444A68">
        <w:rPr>
          <w:rFonts w:eastAsia="Times New Roman" w:cstheme="minorHAnsi"/>
          <w:color w:val="404040"/>
          <w:sz w:val="24"/>
          <w:szCs w:val="24"/>
          <w:lang w:val="nl-NL" w:eastAsia="nl-NL"/>
        </w:rPr>
        <w:br/>
      </w:r>
      <w:r w:rsidRPr="00444A68">
        <w:rPr>
          <w:rFonts w:eastAsia="Times New Roman" w:cstheme="minorHAnsi"/>
          <w:color w:val="404040"/>
          <w:sz w:val="24"/>
          <w:szCs w:val="24"/>
          <w:lang w:val="nl-NL" w:eastAsia="nl-NL"/>
        </w:rPr>
        <w:br/>
        <w:t>The concept of cultural transfer as well as the various definitions of ‘minorities’ and ‘migrants’ will be discussed and examined in their historical and political contexts</w:t>
      </w:r>
    </w:p>
    <w:p w14:paraId="42A5DFB3" w14:textId="77777777" w:rsidR="00250FA5" w:rsidRPr="00250FA5" w:rsidRDefault="00250FA5" w:rsidP="00250FA5">
      <w:pPr>
        <w:pStyle w:val="Normaalweb"/>
        <w:shd w:val="clear" w:color="auto" w:fill="FFFFFF"/>
        <w:rPr>
          <w:rFonts w:asciiTheme="minorHAnsi" w:hAnsiTheme="minorHAnsi" w:cstheme="minorHAnsi"/>
          <w:color w:val="404040"/>
        </w:rPr>
      </w:pPr>
      <w:r w:rsidRPr="00250FA5">
        <w:rPr>
          <w:rFonts w:asciiTheme="minorHAnsi" w:hAnsiTheme="minorHAnsi" w:cstheme="minorHAnsi"/>
          <w:color w:val="404040"/>
        </w:rPr>
        <w:t>Topics we will discuss include:</w:t>
      </w:r>
    </w:p>
    <w:p w14:paraId="7083B602"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Literary representations of language loss and revitalisation by minority and indigenous writers;</w:t>
      </w:r>
    </w:p>
    <w:p w14:paraId="07EA5EB8"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The reaction of minority writers from a variety of regions and languages to societal, political and cultural processes;</w:t>
      </w:r>
    </w:p>
    <w:p w14:paraId="45407337"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Migration as a matter of literary form, and literature itself as a migrating and transformative concept;</w:t>
      </w:r>
    </w:p>
    <w:p w14:paraId="5490CB90"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Notions of diaspora in relation to their applicability for transnational literary and cultural studies;</w:t>
      </w:r>
    </w:p>
    <w:p w14:paraId="51DE3132"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A focus on different aspects of transcultural messages;</w:t>
      </w:r>
    </w:p>
    <w:p w14:paraId="54123BDB" w14:textId="77777777" w:rsidR="00250FA5" w:rsidRPr="00250FA5" w:rsidRDefault="00250FA5" w:rsidP="00250FA5">
      <w:pPr>
        <w:pStyle w:val="rug-list--bulletsitem"/>
        <w:numPr>
          <w:ilvl w:val="0"/>
          <w:numId w:val="1"/>
        </w:numPr>
        <w:shd w:val="clear" w:color="auto" w:fill="FFFFFF"/>
        <w:rPr>
          <w:rFonts w:asciiTheme="minorHAnsi" w:hAnsiTheme="minorHAnsi" w:cstheme="minorHAnsi"/>
          <w:color w:val="404040"/>
        </w:rPr>
      </w:pPr>
      <w:r w:rsidRPr="00250FA5">
        <w:rPr>
          <w:rFonts w:asciiTheme="minorHAnsi" w:hAnsiTheme="minorHAnsi" w:cstheme="minorHAnsi"/>
          <w:color w:val="404040"/>
        </w:rPr>
        <w:t>Transnational approaches to cultural narratives of exile.</w:t>
      </w:r>
    </w:p>
    <w:p w14:paraId="3B908B1C" w14:textId="085C874E" w:rsidR="003543D9" w:rsidRPr="00250FA5" w:rsidRDefault="00250FA5" w:rsidP="00250FA5">
      <w:pPr>
        <w:shd w:val="clear" w:color="auto" w:fill="FFFFFF"/>
        <w:spacing w:before="100" w:beforeAutospacing="1" w:after="100" w:afterAutospacing="1" w:line="240" w:lineRule="auto"/>
        <w:rPr>
          <w:rFonts w:eastAsia="Times New Roman" w:cstheme="minorHAnsi"/>
          <w:sz w:val="24"/>
          <w:szCs w:val="24"/>
          <w:lang w:val="nl-NL" w:eastAsia="nl-NL"/>
        </w:rPr>
      </w:pPr>
      <w:r w:rsidRPr="00444A68">
        <w:rPr>
          <w:rFonts w:eastAsia="Times New Roman" w:cstheme="minorHAnsi"/>
          <w:color w:val="404040"/>
          <w:sz w:val="24"/>
          <w:szCs w:val="24"/>
          <w:lang w:val="nl-NL" w:eastAsia="nl-NL"/>
        </w:rPr>
        <w:t>During the 5th edition of this successful summer school, we will focus specifically on minority culture worldwide: from the Sami to Italy (beyond borders), and from exile in the Hispanic world to Francophone female voices from Iranian decent.</w:t>
      </w:r>
      <w:r w:rsidRPr="00444A68">
        <w:rPr>
          <w:rFonts w:eastAsia="Times New Roman" w:cstheme="minorHAnsi"/>
          <w:color w:val="404040"/>
          <w:sz w:val="24"/>
          <w:szCs w:val="24"/>
          <w:lang w:val="nl-NL" w:eastAsia="nl-NL"/>
        </w:rPr>
        <w:br/>
        <w:t>We will explore how minority writers react to the societal, political and cultural processes that define our current moment, and look at the methodological implications of entangled histories. On the final day of the summer school participants will give a presentation.</w:t>
      </w:r>
      <w:r w:rsidRPr="00250FA5">
        <w:rPr>
          <w:rFonts w:eastAsia="Times New Roman" w:cstheme="minorHAnsi"/>
          <w:color w:val="404040"/>
          <w:sz w:val="24"/>
          <w:szCs w:val="24"/>
          <w:lang w:val="nl-NL" w:eastAsia="nl-NL"/>
        </w:rPr>
        <w:br/>
      </w:r>
      <w:r w:rsidRPr="00250FA5">
        <w:rPr>
          <w:rFonts w:eastAsia="Times New Roman" w:cstheme="minorHAnsi"/>
          <w:color w:val="404040"/>
          <w:sz w:val="24"/>
          <w:szCs w:val="24"/>
          <w:lang w:val="nl-NL" w:eastAsia="nl-NL"/>
        </w:rPr>
        <w:br/>
      </w:r>
      <w:r w:rsidRPr="00250FA5">
        <w:rPr>
          <w:rFonts w:eastAsia="Times New Roman" w:cstheme="minorHAnsi"/>
          <w:b/>
          <w:bCs/>
          <w:color w:val="404040"/>
          <w:sz w:val="24"/>
          <w:szCs w:val="24"/>
          <w:lang w:val="nl-NL" w:eastAsia="nl-NL"/>
        </w:rPr>
        <w:t>Special Guest: Igiaba Scego (Italophone writer)</w:t>
      </w:r>
    </w:p>
    <w:sectPr w:rsidR="003543D9" w:rsidRPr="00250F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17DA0"/>
    <w:multiLevelType w:val="multilevel"/>
    <w:tmpl w:val="691C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A5"/>
    <w:rsid w:val="00250FA5"/>
    <w:rsid w:val="003543D9"/>
    <w:rsid w:val="00D84DE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63AF8"/>
  <w15:chartTrackingRefBased/>
  <w15:docId w15:val="{C13A89DD-EA40-4A18-B19E-35B0B31F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FA5"/>
    <w:rPr>
      <w:lang w:val="sv-S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50FA5"/>
    <w:rPr>
      <w:color w:val="0000FF"/>
      <w:u w:val="single"/>
    </w:rPr>
  </w:style>
  <w:style w:type="paragraph" w:styleId="Normaalweb">
    <w:name w:val="Normal (Web)"/>
    <w:basedOn w:val="Standaard"/>
    <w:uiPriority w:val="99"/>
    <w:semiHidden/>
    <w:unhideWhenUsed/>
    <w:rsid w:val="00250FA5"/>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paragraph" w:customStyle="1" w:styleId="rug-list--bulletsitem">
    <w:name w:val="rug-list--bullets__item"/>
    <w:basedOn w:val="Standaard"/>
    <w:rsid w:val="00250FA5"/>
    <w:pPr>
      <w:spacing w:before="100" w:beforeAutospacing="1" w:after="100" w:afterAutospacing="1" w:line="240" w:lineRule="auto"/>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ug.nl/education/summer-winter-schools/beyond-horizons/?lang=en" TargetMode="External"/><Relationship Id="rId5" Type="http://schemas.openxmlformats.org/officeDocument/2006/relationships/hyperlink" Target="mailto:beyond.horizons@rug.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2021-05-25T20:30:00Z</dcterms:created>
  <dcterms:modified xsi:type="dcterms:W3CDTF">2021-05-25T20:33:00Z</dcterms:modified>
</cp:coreProperties>
</file>